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C0" w:rsidRPr="002264C5" w:rsidRDefault="002264C5" w:rsidP="0083043D">
      <w:pPr>
        <w:pStyle w:val="1"/>
        <w:spacing w:before="0"/>
        <w:jc w:val="center"/>
        <w:rPr>
          <w:rFonts w:eastAsia="Times New Roman"/>
        </w:rPr>
      </w:pPr>
      <w:r w:rsidRPr="002264C5">
        <w:rPr>
          <w:rFonts w:eastAsia="Times New Roman"/>
        </w:rPr>
        <w:t>Аналитикалық</w:t>
      </w:r>
      <w:r w:rsidR="0083043D">
        <w:rPr>
          <w:rFonts w:eastAsia="Times New Roman"/>
        </w:rPr>
        <w:t xml:space="preserve"> </w:t>
      </w:r>
      <w:proofErr w:type="spellStart"/>
      <w:r w:rsidRPr="002264C5">
        <w:rPr>
          <w:rFonts w:eastAsia="Times New Roman"/>
        </w:rPr>
        <w:t>есеп</w:t>
      </w:r>
      <w:proofErr w:type="spellEnd"/>
    </w:p>
    <w:p w:rsidR="0083043D" w:rsidRDefault="0083043D" w:rsidP="0083043D">
      <w:pPr>
        <w:spacing w:after="0"/>
        <w:ind w:firstLine="708"/>
        <w:rPr>
          <w:rFonts w:ascii="Times New Roman" w:eastAsia="Times New Roman" w:hAnsi="Times New Roman" w:cs="Times New Roman"/>
          <w:sz w:val="24"/>
          <w:szCs w:val="24"/>
          <w:lang w:val="kk-KZ"/>
        </w:rPr>
      </w:pPr>
    </w:p>
    <w:p w:rsidR="002264C5" w:rsidRPr="002264C5" w:rsidRDefault="002264C5" w:rsidP="002264C5">
      <w:pPr>
        <w:ind w:firstLine="708"/>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Қазақстан Республикасының заңнамасына сәйкес «Ленинград ауыл шаруашылығы колледжі» КММ-де 2025 жылдың қаңтар-наурызын қоса алғандағы кезеңде мынадай мем</w:t>
      </w:r>
      <w:bookmarkStart w:id="0" w:name="_GoBack"/>
      <w:bookmarkEnd w:id="0"/>
      <w:r w:rsidRPr="002264C5">
        <w:rPr>
          <w:rFonts w:ascii="Times New Roman" w:eastAsia="Times New Roman" w:hAnsi="Times New Roman" w:cs="Times New Roman"/>
          <w:sz w:val="24"/>
          <w:szCs w:val="24"/>
          <w:lang w:val="kk-KZ"/>
        </w:rPr>
        <w:t>лекеттік қызметтер көрсетілді:</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 xml:space="preserve"> 1. Техникалық және кәсіптік, орта білімнен кейінгі білім беру</w:t>
      </w:r>
      <w:r w:rsidR="0083043D">
        <w:rPr>
          <w:rFonts w:ascii="Times New Roman" w:eastAsia="Times New Roman" w:hAnsi="Times New Roman" w:cs="Times New Roman"/>
          <w:sz w:val="24"/>
          <w:szCs w:val="24"/>
          <w:lang w:val="kk-KZ"/>
        </w:rPr>
        <w:t xml:space="preserve"> ұйымдарына құжаттарды қабылдау</w:t>
      </w:r>
      <w:r w:rsidRPr="002264C5">
        <w:rPr>
          <w:rFonts w:ascii="Times New Roman" w:eastAsia="Times New Roman" w:hAnsi="Times New Roman" w:cs="Times New Roman"/>
          <w:sz w:val="24"/>
          <w:szCs w:val="24"/>
          <w:lang w:val="kk-KZ"/>
        </w:rPr>
        <w:t xml:space="preserve"> – 0;</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 xml:space="preserve"> 2. «Ленинград ауыл шаруашылығы колледжі» КММ-сінің барлық   студенттерін бір реттік ыстық тамақпен қамтамасыз ету– 145;</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3. Техникалық және кәсіптік білім беру ұйымдарында білім алушыларды жатақханамен қамтамасыз ету – 47;</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4. Техникалық және кәсіптік білім туралы құжатт</w:t>
      </w:r>
      <w:r w:rsidR="0083043D">
        <w:rPr>
          <w:rFonts w:ascii="Times New Roman" w:eastAsia="Times New Roman" w:hAnsi="Times New Roman" w:cs="Times New Roman"/>
          <w:sz w:val="24"/>
          <w:szCs w:val="24"/>
          <w:lang w:val="kk-KZ"/>
        </w:rPr>
        <w:t>ардың  дубликат нұсқаларын беру</w:t>
      </w:r>
      <w:r w:rsidRPr="002264C5">
        <w:rPr>
          <w:rFonts w:ascii="Times New Roman" w:eastAsia="Times New Roman" w:hAnsi="Times New Roman" w:cs="Times New Roman"/>
          <w:sz w:val="24"/>
          <w:szCs w:val="24"/>
          <w:lang w:val="kk-KZ"/>
        </w:rPr>
        <w:t xml:space="preserve"> - 0.</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 xml:space="preserve"> 5. Техникалық, кәсіптік немесе орта білімнен кейінгі білім беруді аяқ</w:t>
      </w:r>
      <w:r w:rsidR="0083043D">
        <w:rPr>
          <w:rFonts w:ascii="Times New Roman" w:eastAsia="Times New Roman" w:hAnsi="Times New Roman" w:cs="Times New Roman"/>
          <w:sz w:val="24"/>
          <w:szCs w:val="24"/>
          <w:lang w:val="kk-KZ"/>
        </w:rPr>
        <w:t>тамаған адамдарға анықтама беру</w:t>
      </w:r>
      <w:r w:rsidRPr="002264C5">
        <w:rPr>
          <w:rFonts w:ascii="Times New Roman" w:eastAsia="Times New Roman" w:hAnsi="Times New Roman" w:cs="Times New Roman"/>
          <w:sz w:val="24"/>
          <w:szCs w:val="24"/>
          <w:lang w:val="kk-KZ"/>
        </w:rPr>
        <w:t xml:space="preserve"> - 0;</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6. Техникалық және кәсіптік, орта білімнен кейінгі білім берудің білім беру бағдарламаларын іске асыратын білім беру ұйымдарына білім алушылард</w:t>
      </w:r>
      <w:r w:rsidR="0083043D">
        <w:rPr>
          <w:rFonts w:ascii="Times New Roman" w:eastAsia="Times New Roman" w:hAnsi="Times New Roman" w:cs="Times New Roman"/>
          <w:sz w:val="24"/>
          <w:szCs w:val="24"/>
          <w:lang w:val="kk-KZ"/>
        </w:rPr>
        <w:t>ы ауыстыру және қалпына келтіру</w:t>
      </w:r>
      <w:r w:rsidRPr="002264C5">
        <w:rPr>
          <w:rFonts w:ascii="Times New Roman" w:eastAsia="Times New Roman" w:hAnsi="Times New Roman" w:cs="Times New Roman"/>
          <w:sz w:val="24"/>
          <w:szCs w:val="24"/>
          <w:lang w:val="kk-KZ"/>
        </w:rPr>
        <w:t xml:space="preserve"> - 1;</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6.1. Білім алушыларды техникалық және кәсіптік, орта білімнен кейінгі білім берудің білім беру бағдарламаларын іске асыратын</w:t>
      </w:r>
      <w:r w:rsidR="0083043D">
        <w:rPr>
          <w:rFonts w:ascii="Times New Roman" w:eastAsia="Times New Roman" w:hAnsi="Times New Roman" w:cs="Times New Roman"/>
          <w:sz w:val="24"/>
          <w:szCs w:val="24"/>
          <w:lang w:val="kk-KZ"/>
        </w:rPr>
        <w:t xml:space="preserve"> білім беру ұйымдарына ауыстыру</w:t>
      </w:r>
      <w:r w:rsidRPr="002264C5">
        <w:rPr>
          <w:rFonts w:ascii="Times New Roman" w:eastAsia="Times New Roman" w:hAnsi="Times New Roman" w:cs="Times New Roman"/>
          <w:sz w:val="24"/>
          <w:szCs w:val="24"/>
          <w:lang w:val="kk-KZ"/>
        </w:rPr>
        <w:t xml:space="preserve"> - 1; </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6.2. Техникалық және кәсіптік, орта білімнен кейінгі білім берудің білім беру бағдарламаларын іске асыратын білім беру ұйымдарында б</w:t>
      </w:r>
      <w:r w:rsidR="0083043D">
        <w:rPr>
          <w:rFonts w:ascii="Times New Roman" w:eastAsia="Times New Roman" w:hAnsi="Times New Roman" w:cs="Times New Roman"/>
          <w:sz w:val="24"/>
          <w:szCs w:val="24"/>
          <w:lang w:val="kk-KZ"/>
        </w:rPr>
        <w:t>ілім алушыларды қалпына келтіру</w:t>
      </w:r>
      <w:r w:rsidRPr="002264C5">
        <w:rPr>
          <w:rFonts w:ascii="Times New Roman" w:eastAsia="Times New Roman" w:hAnsi="Times New Roman" w:cs="Times New Roman"/>
          <w:sz w:val="24"/>
          <w:szCs w:val="24"/>
          <w:lang w:val="kk-KZ"/>
        </w:rPr>
        <w:t xml:space="preserve"> - 0;</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7. Мектепке дейінгі тәрбие мен оқыту, орта, негізгі, орта, кәсіптік білімнен кейінгі білім беру бағдарламаларын іске асыратын білім беру ұйымдарында педагогикалық қызметкерлерге және оларға теңестірілген тұлғаларға біліктілік санаттарын беру (растау) үшін аттестаттау үшін құжаттарды қабылдау -</w:t>
      </w:r>
      <w:r w:rsidR="0083043D">
        <w:rPr>
          <w:rFonts w:ascii="Times New Roman" w:eastAsia="Times New Roman" w:hAnsi="Times New Roman" w:cs="Times New Roman"/>
          <w:sz w:val="24"/>
          <w:szCs w:val="24"/>
          <w:lang w:val="kk-KZ"/>
        </w:rPr>
        <w:t xml:space="preserve"> </w:t>
      </w:r>
      <w:r w:rsidRPr="002264C5">
        <w:rPr>
          <w:rFonts w:ascii="Times New Roman" w:eastAsia="Times New Roman" w:hAnsi="Times New Roman" w:cs="Times New Roman"/>
          <w:sz w:val="24"/>
          <w:szCs w:val="24"/>
          <w:lang w:val="kk-KZ"/>
        </w:rPr>
        <w:t>0.</w:t>
      </w:r>
    </w:p>
    <w:p w:rsidR="002264C5" w:rsidRPr="002264C5" w:rsidRDefault="002264C5" w:rsidP="002264C5">
      <w:pPr>
        <w:rPr>
          <w:rFonts w:ascii="Times New Roman" w:eastAsia="Times New Roman" w:hAnsi="Times New Roman" w:cs="Times New Roman"/>
          <w:sz w:val="24"/>
          <w:szCs w:val="24"/>
          <w:lang w:val="kk-KZ"/>
        </w:rPr>
      </w:pPr>
      <w:r w:rsidRPr="002264C5">
        <w:rPr>
          <w:rFonts w:ascii="Times New Roman" w:eastAsia="Times New Roman" w:hAnsi="Times New Roman" w:cs="Times New Roman"/>
          <w:sz w:val="24"/>
          <w:szCs w:val="24"/>
          <w:lang w:val="kk-KZ"/>
        </w:rPr>
        <w:t xml:space="preserve">8. Техникалық және кәсіптік, орта білімнен кейінгі білім беру ұйымдарында білім алушыларға академиялық демалыстар беру – 0. </w:t>
      </w:r>
    </w:p>
    <w:p w:rsidR="002264C5" w:rsidRPr="002264C5" w:rsidRDefault="002264C5" w:rsidP="002264C5">
      <w:pPr>
        <w:rPr>
          <w:rFonts w:ascii="Times New Roman" w:eastAsia="Times New Roman" w:hAnsi="Times New Roman" w:cs="Times New Roman"/>
          <w:sz w:val="24"/>
          <w:szCs w:val="24"/>
          <w:lang w:val="kk-KZ"/>
        </w:rPr>
      </w:pPr>
    </w:p>
    <w:p w:rsidR="002264C5" w:rsidRPr="002264C5" w:rsidRDefault="0083043D" w:rsidP="002264C5">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Колледж директоры                      Сакимова Ж.К</w:t>
      </w:r>
      <w:r w:rsidR="002264C5" w:rsidRPr="002264C5">
        <w:rPr>
          <w:rFonts w:ascii="Times New Roman" w:eastAsia="Times New Roman" w:hAnsi="Times New Roman" w:cs="Times New Roman"/>
          <w:b/>
          <w:sz w:val="24"/>
          <w:szCs w:val="24"/>
          <w:lang w:val="kk-KZ"/>
        </w:rPr>
        <w:t>.</w:t>
      </w:r>
    </w:p>
    <w:p w:rsidR="002264C5" w:rsidRPr="002264C5" w:rsidRDefault="002264C5" w:rsidP="002264C5">
      <w:pPr>
        <w:jc w:val="center"/>
        <w:rPr>
          <w:rFonts w:ascii="Times New Roman" w:eastAsia="Times New Roman" w:hAnsi="Times New Roman" w:cs="Times New Roman"/>
          <w:b/>
          <w:sz w:val="24"/>
          <w:szCs w:val="24"/>
          <w:lang w:val="kk-KZ"/>
        </w:rPr>
      </w:pPr>
    </w:p>
    <w:p w:rsidR="002264C5" w:rsidRPr="002264C5" w:rsidRDefault="0083043D" w:rsidP="0083043D">
      <w:pPr>
        <w:spacing w:after="0"/>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Жауапты: Жүсупбекова К</w:t>
      </w:r>
      <w:r w:rsidR="002264C5" w:rsidRPr="002264C5">
        <w:rPr>
          <w:rFonts w:ascii="Times New Roman" w:eastAsia="Times New Roman" w:hAnsi="Times New Roman" w:cs="Times New Roman"/>
          <w:i/>
          <w:sz w:val="24"/>
          <w:szCs w:val="24"/>
          <w:lang w:val="kk-KZ"/>
        </w:rPr>
        <w:t>.А.</w:t>
      </w:r>
    </w:p>
    <w:p w:rsidR="002264C5" w:rsidRPr="002264C5" w:rsidRDefault="002264C5" w:rsidP="0083043D">
      <w:pPr>
        <w:spacing w:after="0"/>
        <w:rPr>
          <w:rFonts w:ascii="Times New Roman" w:eastAsia="Times New Roman" w:hAnsi="Times New Roman" w:cs="Times New Roman"/>
          <w:i/>
          <w:sz w:val="24"/>
          <w:szCs w:val="24"/>
          <w:lang w:val="kk-KZ"/>
        </w:rPr>
      </w:pPr>
      <w:r w:rsidRPr="002264C5">
        <w:rPr>
          <w:rFonts w:ascii="Times New Roman" w:eastAsia="Times New Roman" w:hAnsi="Times New Roman" w:cs="Times New Roman"/>
          <w:i/>
          <w:sz w:val="24"/>
          <w:szCs w:val="24"/>
          <w:lang w:val="kk-KZ"/>
        </w:rPr>
        <w:t>87154631594</w:t>
      </w:r>
    </w:p>
    <w:p w:rsidR="002264C5" w:rsidRPr="002264C5" w:rsidRDefault="002264C5" w:rsidP="00F33FC0">
      <w:pPr>
        <w:pStyle w:val="a4"/>
        <w:jc w:val="center"/>
        <w:rPr>
          <w:rFonts w:ascii="Times New Roman" w:eastAsia="Times New Roman" w:hAnsi="Times New Roman" w:cs="Times New Roman"/>
          <w:b/>
          <w:sz w:val="24"/>
          <w:szCs w:val="24"/>
          <w:lang w:val="kk-KZ"/>
        </w:rPr>
      </w:pPr>
    </w:p>
    <w:p w:rsidR="00F33FC0" w:rsidRPr="002264C5" w:rsidRDefault="00F33FC0" w:rsidP="002264C5">
      <w:pPr>
        <w:rPr>
          <w:rFonts w:ascii="Times New Roman" w:hAnsi="Times New Roman" w:cs="Times New Roman"/>
          <w:i/>
          <w:sz w:val="24"/>
          <w:szCs w:val="32"/>
          <w:lang w:val="kk-KZ"/>
        </w:rPr>
      </w:pPr>
    </w:p>
    <w:p w:rsidR="00C03B98" w:rsidRDefault="00C03B98"/>
    <w:sectPr w:rsidR="00C03B98" w:rsidSect="00EA7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33FC0"/>
    <w:rsid w:val="000D2916"/>
    <w:rsid w:val="002264C5"/>
    <w:rsid w:val="004305EB"/>
    <w:rsid w:val="0083043D"/>
    <w:rsid w:val="00861581"/>
    <w:rsid w:val="00A67B74"/>
    <w:rsid w:val="00C03B98"/>
    <w:rsid w:val="00D369B9"/>
    <w:rsid w:val="00DD0298"/>
    <w:rsid w:val="00F3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16"/>
  </w:style>
  <w:style w:type="paragraph" w:styleId="1">
    <w:name w:val="heading 1"/>
    <w:basedOn w:val="a"/>
    <w:next w:val="a"/>
    <w:link w:val="10"/>
    <w:uiPriority w:val="9"/>
    <w:qFormat/>
    <w:rsid w:val="00F33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FC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33FC0"/>
    <w:rPr>
      <w:color w:val="0000FF"/>
      <w:u w:val="single"/>
    </w:rPr>
  </w:style>
  <w:style w:type="paragraph" w:styleId="a4">
    <w:name w:val="No Spacing"/>
    <w:uiPriority w:val="1"/>
    <w:qFormat/>
    <w:rsid w:val="00F33F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2025-04-09T05:06:00Z</cp:lastPrinted>
  <dcterms:created xsi:type="dcterms:W3CDTF">2025-01-05T12:26:00Z</dcterms:created>
  <dcterms:modified xsi:type="dcterms:W3CDTF">2025-04-09T05:08:00Z</dcterms:modified>
</cp:coreProperties>
</file>